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2669" w14:textId="4659163C" w:rsidR="0012350F" w:rsidRDefault="00434412" w:rsidP="0012350F">
      <w:pPr>
        <w:spacing w:before="107"/>
        <w:ind w:right="-1"/>
        <w:jc w:val="center"/>
        <w:rPr>
          <w:rFonts w:ascii="Times New Roman"/>
          <w:b/>
          <w:i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EBAAF8" wp14:editId="62B6CD7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728472" cy="728472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50F">
        <w:rPr>
          <w:i/>
          <w:noProof/>
          <w:position w:val="3"/>
        </w:rPr>
        <w:drawing>
          <wp:anchor distT="0" distB="0" distL="114300" distR="114300" simplePos="0" relativeHeight="251661312" behindDoc="1" locked="0" layoutInCell="1" allowOverlap="1" wp14:anchorId="55F2A537" wp14:editId="237BFD28">
            <wp:simplePos x="0" y="0"/>
            <wp:positionH relativeFrom="column">
              <wp:posOffset>4796790</wp:posOffset>
            </wp:positionH>
            <wp:positionV relativeFrom="paragraph">
              <wp:posOffset>243205</wp:posOffset>
            </wp:positionV>
            <wp:extent cx="481330" cy="274320"/>
            <wp:effectExtent l="0" t="0" r="0" b="0"/>
            <wp:wrapTight wrapText="bothSides">
              <wp:wrapPolygon edited="0">
                <wp:start x="0" y="0"/>
                <wp:lineTo x="0" y="19500"/>
                <wp:lineTo x="20517" y="19500"/>
                <wp:lineTo x="20517" y="0"/>
                <wp:lineTo x="0" y="0"/>
              </wp:wrapPolygon>
            </wp:wrapTight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350F">
        <w:rPr>
          <w:noProof/>
        </w:rPr>
        <w:drawing>
          <wp:anchor distT="0" distB="0" distL="0" distR="0" simplePos="0" relativeHeight="251660288" behindDoc="0" locked="0" layoutInCell="1" allowOverlap="1" wp14:anchorId="6AB6E3B7" wp14:editId="6CA637D6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752855" cy="504444"/>
            <wp:effectExtent l="0" t="0" r="952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5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14473305"/>
      <w:bookmarkEnd w:id="0"/>
      <w:r w:rsidR="0012350F">
        <w:rPr>
          <w:rFonts w:ascii="Times New Roman"/>
          <w:b/>
          <w:i/>
          <w:sz w:val="20"/>
        </w:rPr>
        <w:t>ISTITUTO</w:t>
      </w:r>
      <w:r w:rsidR="0012350F">
        <w:rPr>
          <w:rFonts w:ascii="Times New Roman"/>
          <w:b/>
          <w:i/>
          <w:spacing w:val="-4"/>
          <w:sz w:val="20"/>
        </w:rPr>
        <w:t xml:space="preserve"> </w:t>
      </w:r>
      <w:r w:rsidR="0012350F">
        <w:rPr>
          <w:rFonts w:ascii="Times New Roman"/>
          <w:b/>
          <w:i/>
          <w:sz w:val="20"/>
        </w:rPr>
        <w:t>TECNICO</w:t>
      </w:r>
      <w:r w:rsidR="0012350F">
        <w:rPr>
          <w:rFonts w:ascii="Times New Roman"/>
          <w:b/>
          <w:i/>
          <w:spacing w:val="-4"/>
          <w:sz w:val="20"/>
        </w:rPr>
        <w:t xml:space="preserve"> </w:t>
      </w:r>
      <w:r w:rsidR="0012350F">
        <w:rPr>
          <w:rFonts w:ascii="Times New Roman"/>
          <w:b/>
          <w:i/>
          <w:sz w:val="20"/>
        </w:rPr>
        <w:t>ECONOMICO</w:t>
      </w:r>
      <w:r w:rsidR="0012350F">
        <w:rPr>
          <w:rFonts w:ascii="Times New Roman"/>
          <w:b/>
          <w:i/>
          <w:spacing w:val="-4"/>
          <w:sz w:val="20"/>
        </w:rPr>
        <w:t xml:space="preserve"> </w:t>
      </w:r>
      <w:r w:rsidR="0012350F">
        <w:rPr>
          <w:rFonts w:ascii="Times New Roman"/>
          <w:b/>
          <w:i/>
          <w:sz w:val="20"/>
        </w:rPr>
        <w:t>STATALE</w:t>
      </w:r>
    </w:p>
    <w:p w14:paraId="73837B10" w14:textId="4508D35C" w:rsidR="0012350F" w:rsidRDefault="0012350F" w:rsidP="0012350F">
      <w:pPr>
        <w:pStyle w:val="Titolo"/>
        <w:ind w:left="2552"/>
        <w:jc w:val="center"/>
        <w:rPr>
          <w:i/>
        </w:rPr>
      </w:pPr>
      <w:r>
        <w:rPr>
          <w:i/>
        </w:rPr>
        <w:t>"</w:t>
      </w:r>
      <w:r>
        <w:rPr>
          <w:i/>
          <w:spacing w:val="-2"/>
        </w:rPr>
        <w:t xml:space="preserve"> </w:t>
      </w:r>
      <w:r>
        <w:t>Francesco</w:t>
      </w:r>
      <w:r>
        <w:rPr>
          <w:spacing w:val="-3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Genco</w:t>
      </w:r>
      <w:r>
        <w:rPr>
          <w:i/>
        </w:rPr>
        <w:t>"</w:t>
      </w:r>
      <w:r>
        <w:rPr>
          <w:i/>
        </w:rPr>
        <w:tab/>
      </w:r>
      <w:bookmarkStart w:id="1" w:name="_Hlk114473314"/>
      <w:bookmarkEnd w:id="1"/>
    </w:p>
    <w:p w14:paraId="1614FB64" w14:textId="01113574" w:rsidR="0012350F" w:rsidRDefault="0012350F" w:rsidP="0012350F">
      <w:pPr>
        <w:pStyle w:val="Corpotesto"/>
        <w:spacing w:before="3"/>
        <w:rPr>
          <w:rFonts w:ascii="Times New Roman"/>
          <w:b/>
          <w:i/>
          <w:sz w:val="10"/>
        </w:rPr>
      </w:pPr>
    </w:p>
    <w:p w14:paraId="3DFCF86E" w14:textId="5B88FF9B" w:rsidR="0012350F" w:rsidRDefault="0012350F" w:rsidP="00434412">
      <w:pPr>
        <w:spacing w:after="0" w:line="240" w:lineRule="auto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Sede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Centrale,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Piazza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Laudati,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1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sz w:val="20"/>
        </w:rPr>
        <w:t>Tel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080/3114337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Fax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080311</w:t>
      </w:r>
      <w:r>
        <w:rPr>
          <w:rFonts w:ascii="Times New Roman"/>
          <w:sz w:val="20"/>
        </w:rPr>
        <w:t>8025</w:t>
      </w:r>
    </w:p>
    <w:p w14:paraId="3FD2D087" w14:textId="439AF04D" w:rsidR="0012350F" w:rsidRDefault="0012350F" w:rsidP="00434412">
      <w:pPr>
        <w:spacing w:after="0" w:line="240" w:lineRule="auto"/>
        <w:ind w:right="-1"/>
        <w:jc w:val="center"/>
        <w:rPr>
          <w:rFonts w:ascii="Times New Roman"/>
          <w:spacing w:val="1"/>
          <w:sz w:val="20"/>
        </w:rPr>
      </w:pPr>
      <w:r>
        <w:rPr>
          <w:rFonts w:ascii="Times New Roman"/>
          <w:b/>
          <w:sz w:val="20"/>
        </w:rPr>
        <w:t>Sede presso il Polivalente,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z w:val="20"/>
        </w:rPr>
        <w:t xml:space="preserve">Via Parisi </w:t>
      </w:r>
      <w:r>
        <w:rPr>
          <w:rFonts w:ascii="Times New Roman"/>
          <w:sz w:val="20"/>
        </w:rPr>
        <w:t>Tel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080/31</w:t>
      </w:r>
      <w:r w:rsidR="00434412">
        <w:rPr>
          <w:rFonts w:ascii="Times New Roman"/>
          <w:sz w:val="20"/>
        </w:rPr>
        <w:t>06901</w:t>
      </w:r>
    </w:p>
    <w:p w14:paraId="2CD36A48" w14:textId="5D41C942" w:rsidR="0012350F" w:rsidRDefault="0012350F" w:rsidP="00434412">
      <w:pPr>
        <w:spacing w:after="0" w:line="240" w:lineRule="auto"/>
        <w:ind w:right="-1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BATD02000A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82014270720</w:t>
      </w:r>
    </w:p>
    <w:p w14:paraId="286F8C1D" w14:textId="18D1731F" w:rsidR="00434412" w:rsidRDefault="0012350F" w:rsidP="00434412">
      <w:pPr>
        <w:spacing w:after="0" w:line="240" w:lineRule="auto"/>
        <w:ind w:right="-1"/>
        <w:jc w:val="center"/>
        <w:rPr>
          <w:rFonts w:ascii="Times New Roman"/>
          <w:color w:val="0562C1"/>
          <w:spacing w:val="-47"/>
          <w:sz w:val="20"/>
        </w:rPr>
      </w:pPr>
      <w:proofErr w:type="spellStart"/>
      <w:r>
        <w:rPr>
          <w:rFonts w:ascii="Times New Roman"/>
          <w:i/>
          <w:sz w:val="20"/>
        </w:rPr>
        <w:t>E.mail</w:t>
      </w:r>
      <w:proofErr w:type="spellEnd"/>
      <w:r>
        <w:rPr>
          <w:rFonts w:ascii="Times New Roman"/>
          <w:sz w:val="20"/>
        </w:rPr>
        <w:t xml:space="preserve">: </w:t>
      </w:r>
      <w:hyperlink r:id="rId7">
        <w:r>
          <w:rPr>
            <w:rFonts w:ascii="Times New Roman"/>
            <w:sz w:val="20"/>
          </w:rPr>
          <w:t>batd02000a@istruzione.it</w:t>
        </w:r>
      </w:hyperlink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- w</w:t>
      </w:r>
      <w:r>
        <w:rPr>
          <w:rFonts w:ascii="Times New Roman"/>
          <w:i/>
          <w:sz w:val="20"/>
        </w:rPr>
        <w:t>eb</w:t>
      </w:r>
      <w:r>
        <w:rPr>
          <w:rFonts w:ascii="Times New Roman"/>
          <w:sz w:val="20"/>
        </w:rPr>
        <w:t>:</w:t>
      </w:r>
      <w:r>
        <w:rPr>
          <w:rFonts w:ascii="Times New Roman"/>
          <w:color w:val="0562C1"/>
          <w:sz w:val="20"/>
        </w:rPr>
        <w:t xml:space="preserve"> </w:t>
      </w:r>
      <w:hyperlink r:id="rId8" w:history="1">
        <w:r w:rsidR="00EA3C9C" w:rsidRPr="006254A6">
          <w:rPr>
            <w:rStyle w:val="Collegamentoipertestuale"/>
            <w:rFonts w:ascii="Times New Roman"/>
            <w:sz w:val="20"/>
          </w:rPr>
          <w:t>www.it</w:t>
        </w:r>
        <w:r w:rsidR="00EA3C9C" w:rsidRPr="006254A6">
          <w:rPr>
            <w:rStyle w:val="Collegamentoipertestuale"/>
            <w:rFonts w:ascii="Times New Roman"/>
            <w:sz w:val="20"/>
          </w:rPr>
          <w:t>esgenco.edu</w:t>
        </w:r>
        <w:r w:rsidR="00EA3C9C" w:rsidRPr="006254A6">
          <w:rPr>
            <w:rStyle w:val="Collegamentoipertestuale"/>
            <w:rFonts w:ascii="Times New Roman"/>
            <w:sz w:val="20"/>
          </w:rPr>
          <w:t>.it</w:t>
        </w:r>
      </w:hyperlink>
      <w:r>
        <w:rPr>
          <w:rFonts w:ascii="Times New Roman"/>
          <w:color w:val="0562C1"/>
          <w:spacing w:val="-47"/>
          <w:sz w:val="20"/>
        </w:rPr>
        <w:t xml:space="preserve"> </w:t>
      </w:r>
    </w:p>
    <w:p w14:paraId="45A10939" w14:textId="0C3355CF" w:rsidR="0012350F" w:rsidRDefault="0012350F" w:rsidP="00434412">
      <w:pPr>
        <w:spacing w:after="0" w:line="240" w:lineRule="auto"/>
        <w:ind w:right="-1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70022 Altamura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(Bari)</w:t>
      </w:r>
    </w:p>
    <w:p w14:paraId="0322C701" w14:textId="77777777" w:rsidR="0012350F" w:rsidRDefault="0012350F" w:rsidP="00511211">
      <w:pPr>
        <w:jc w:val="center"/>
        <w:rPr>
          <w:sz w:val="28"/>
          <w:szCs w:val="28"/>
        </w:rPr>
      </w:pPr>
    </w:p>
    <w:p w14:paraId="267372D9" w14:textId="220DB699" w:rsidR="00511211" w:rsidRDefault="00511211" w:rsidP="00511211">
      <w:pPr>
        <w:jc w:val="center"/>
        <w:rPr>
          <w:sz w:val="28"/>
          <w:szCs w:val="28"/>
        </w:rPr>
      </w:pPr>
      <w:r w:rsidRPr="00511211">
        <w:rPr>
          <w:sz w:val="28"/>
          <w:szCs w:val="28"/>
        </w:rPr>
        <w:t>SCHEDA DI MONITORAGGIO</w:t>
      </w:r>
    </w:p>
    <w:p w14:paraId="5C7A70B2" w14:textId="3346BE82" w:rsidR="0026786C" w:rsidRDefault="0026786C" w:rsidP="00511211">
      <w:pPr>
        <w:jc w:val="center"/>
        <w:rPr>
          <w:sz w:val="28"/>
          <w:szCs w:val="28"/>
        </w:rPr>
      </w:pPr>
      <w:r w:rsidRPr="0026786C">
        <w:rPr>
          <w:noProof/>
          <w:sz w:val="28"/>
          <w:szCs w:val="28"/>
        </w:rPr>
        <w:drawing>
          <wp:inline distT="0" distB="0" distL="0" distR="0" wp14:anchorId="64004C1B" wp14:editId="3F9787EF">
            <wp:extent cx="6120130" cy="52647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6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73D2B" w14:textId="7B1A6155" w:rsidR="0026786C" w:rsidRPr="00511211" w:rsidRDefault="0026786C" w:rsidP="00511211">
      <w:pPr>
        <w:jc w:val="center"/>
        <w:rPr>
          <w:sz w:val="28"/>
          <w:szCs w:val="28"/>
        </w:rPr>
      </w:pPr>
      <w:r w:rsidRPr="0026786C">
        <w:rPr>
          <w:noProof/>
          <w:sz w:val="28"/>
          <w:szCs w:val="28"/>
        </w:rPr>
        <w:drawing>
          <wp:inline distT="0" distB="0" distL="0" distR="0" wp14:anchorId="3E14EE05" wp14:editId="60A41AD7">
            <wp:extent cx="6120130" cy="1692910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86C" w:rsidRPr="00511211" w:rsidSect="0043441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11"/>
    <w:rsid w:val="0012350F"/>
    <w:rsid w:val="0026786C"/>
    <w:rsid w:val="00434412"/>
    <w:rsid w:val="00511211"/>
    <w:rsid w:val="00E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5A06"/>
  <w15:chartTrackingRefBased/>
  <w15:docId w15:val="{154A2DB5-8E8F-46E6-9552-1C597C34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235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350F"/>
    <w:rPr>
      <w:rFonts w:ascii="Calibri" w:eastAsia="Calibri" w:hAnsi="Calibri" w:cs="Calibri"/>
      <w:sz w:val="23"/>
      <w:szCs w:val="23"/>
    </w:rPr>
  </w:style>
  <w:style w:type="paragraph" w:styleId="Titolo">
    <w:name w:val="Title"/>
    <w:basedOn w:val="Normale"/>
    <w:link w:val="TitoloCarattere"/>
    <w:uiPriority w:val="10"/>
    <w:qFormat/>
    <w:rsid w:val="0012350F"/>
    <w:pPr>
      <w:widowControl w:val="0"/>
      <w:autoSpaceDE w:val="0"/>
      <w:autoSpaceDN w:val="0"/>
      <w:spacing w:before="32" w:after="0" w:line="240" w:lineRule="auto"/>
      <w:ind w:left="2968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2350F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A3C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sgenco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td02000a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margherita lorè</cp:lastModifiedBy>
  <cp:revision>3</cp:revision>
  <dcterms:created xsi:type="dcterms:W3CDTF">2022-09-19T07:53:00Z</dcterms:created>
  <dcterms:modified xsi:type="dcterms:W3CDTF">2022-09-19T07:54:00Z</dcterms:modified>
</cp:coreProperties>
</file>